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38" w:rsidRPr="00DC47EF" w:rsidRDefault="009E2838" w:rsidP="009E2838">
      <w:pPr>
        <w:jc w:val="center"/>
        <w:rPr>
          <w:b/>
          <w:szCs w:val="26"/>
        </w:rPr>
      </w:pPr>
      <w:r w:rsidRPr="00DC47EF">
        <w:rPr>
          <w:b/>
          <w:szCs w:val="26"/>
        </w:rPr>
        <w:t xml:space="preserve">CỘNG HÒA XÃ HỘI CHỦ NGHĨA VIỆT </w:t>
      </w:r>
      <w:smartTag w:uri="urn:schemas-microsoft-com:office:smarttags" w:element="place">
        <w:smartTag w:uri="urn:schemas-microsoft-com:office:smarttags" w:element="country-region">
          <w:r w:rsidRPr="00DC47EF">
            <w:rPr>
              <w:b/>
              <w:szCs w:val="26"/>
            </w:rPr>
            <w:t>NAM</w:t>
          </w:r>
        </w:smartTag>
      </w:smartTag>
    </w:p>
    <w:p w:rsidR="009E2838" w:rsidRPr="00DC47EF" w:rsidRDefault="009E2838" w:rsidP="009E2838">
      <w:pPr>
        <w:jc w:val="center"/>
        <w:rPr>
          <w:b/>
          <w:sz w:val="28"/>
          <w:szCs w:val="26"/>
        </w:rPr>
      </w:pPr>
      <w:r w:rsidRPr="00DC47EF">
        <w:rPr>
          <w:b/>
          <w:sz w:val="26"/>
          <w:szCs w:val="26"/>
        </w:rPr>
        <w:t>Độc lập - Tự do - Hạnh phúc</w:t>
      </w:r>
    </w:p>
    <w:p w:rsidR="009E2838" w:rsidRPr="00880545" w:rsidRDefault="009E2838" w:rsidP="009E2838">
      <w:pPr>
        <w:ind w:right="-108"/>
        <w:jc w:val="center"/>
        <w:rPr>
          <w:b/>
          <w:sz w:val="26"/>
          <w:szCs w:val="26"/>
        </w:rPr>
      </w:pPr>
      <w:r>
        <w:rPr>
          <w:b/>
          <w:noProof/>
          <w:sz w:val="28"/>
          <w:szCs w:val="26"/>
          <w:lang w:val="vi-VN" w:eastAsia="vi-VN"/>
        </w:rPr>
        <mc:AlternateContent>
          <mc:Choice Requires="wps">
            <w:drawing>
              <wp:anchor distT="0" distB="0" distL="114300" distR="114300" simplePos="0" relativeHeight="251659264" behindDoc="0" locked="0" layoutInCell="1" allowOverlap="1" wp14:anchorId="34E9195B" wp14:editId="6D7E7EDD">
                <wp:simplePos x="0" y="0"/>
                <wp:positionH relativeFrom="column">
                  <wp:posOffset>1782953</wp:posOffset>
                </wp:positionH>
                <wp:positionV relativeFrom="paragraph">
                  <wp:posOffset>6985</wp:posOffset>
                </wp:positionV>
                <wp:extent cx="2180717"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98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55pt" to="31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8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"/>
            </w:pict>
          </mc:Fallback>
        </mc:AlternateContent>
      </w:r>
    </w:p>
    <w:p w:rsidR="003E1B80" w:rsidRDefault="003C7C1D"/>
    <w:p w:rsidR="009E2838" w:rsidRDefault="009E2838" w:rsidP="009E2838">
      <w:pPr>
        <w:jc w:val="center"/>
        <w:rPr>
          <w:sz w:val="28"/>
          <w:szCs w:val="28"/>
        </w:rPr>
      </w:pPr>
      <w:r w:rsidRPr="009E2838">
        <w:rPr>
          <w:sz w:val="28"/>
          <w:szCs w:val="28"/>
        </w:rPr>
        <w:t>Kính gửi: UBND Thành phố Long Khánh</w:t>
      </w:r>
    </w:p>
    <w:p w:rsidR="009E2838" w:rsidRDefault="009E2838" w:rsidP="009E2838">
      <w:pPr>
        <w:jc w:val="center"/>
        <w:rPr>
          <w:sz w:val="28"/>
          <w:szCs w:val="28"/>
        </w:rPr>
      </w:pPr>
    </w:p>
    <w:p w:rsidR="009E2838" w:rsidRPr="003C7C1D" w:rsidRDefault="009E2838" w:rsidP="003C7C1D">
      <w:pPr>
        <w:spacing w:before="120" w:line="360" w:lineRule="atLeast"/>
        <w:ind w:firstLine="709"/>
        <w:jc w:val="both"/>
        <w:rPr>
          <w:sz w:val="28"/>
          <w:szCs w:val="28"/>
          <w:lang w:val="vi-VN"/>
        </w:rPr>
      </w:pPr>
      <w:r w:rsidRPr="003C7C1D">
        <w:rPr>
          <w:sz w:val="28"/>
          <w:szCs w:val="28"/>
          <w:lang w:val="vi-VN"/>
        </w:rPr>
        <w:t>Tôi tên: Trần Thanh Trung. Số điện thoại: 0385.026.375</w:t>
      </w:r>
    </w:p>
    <w:p w:rsidR="009E2838" w:rsidRPr="003C7C1D" w:rsidRDefault="009E2838" w:rsidP="003C7C1D">
      <w:pPr>
        <w:spacing w:before="120" w:line="360" w:lineRule="atLeast"/>
        <w:ind w:firstLine="709"/>
        <w:jc w:val="both"/>
        <w:rPr>
          <w:sz w:val="28"/>
          <w:szCs w:val="28"/>
          <w:lang w:val="vi-VN"/>
        </w:rPr>
      </w:pPr>
      <w:r w:rsidRPr="003C7C1D">
        <w:rPr>
          <w:sz w:val="28"/>
          <w:szCs w:val="28"/>
          <w:lang w:val="vi-VN"/>
        </w:rPr>
        <w:t>Là người dân, hiện cư trú tại hẻm 189</w:t>
      </w:r>
      <w:r w:rsidR="003C7C1D">
        <w:rPr>
          <w:sz w:val="28"/>
          <w:szCs w:val="28"/>
          <w:lang w:val="vi-VN"/>
        </w:rPr>
        <w:t xml:space="preserve"> số nhà 189/69/12 Nguyễn Văn Cừ </w:t>
      </w:r>
      <w:r w:rsidRPr="003C7C1D">
        <w:rPr>
          <w:sz w:val="28"/>
          <w:szCs w:val="28"/>
          <w:lang w:val="vi-VN"/>
        </w:rPr>
        <w:t>khu phố 1 phường Xuân Hòa thành phố Long Khánh tỉnh Đồng Nai.</w:t>
      </w:r>
    </w:p>
    <w:p w:rsidR="009E2838" w:rsidRPr="003C7C1D" w:rsidRDefault="009E2838" w:rsidP="003C7C1D">
      <w:pPr>
        <w:spacing w:before="120" w:line="360" w:lineRule="atLeast"/>
        <w:ind w:firstLine="709"/>
        <w:jc w:val="both"/>
        <w:rPr>
          <w:sz w:val="28"/>
          <w:szCs w:val="28"/>
          <w:lang w:val="vi-VN"/>
        </w:rPr>
      </w:pPr>
      <w:r w:rsidRPr="003C7C1D">
        <w:rPr>
          <w:sz w:val="28"/>
          <w:szCs w:val="28"/>
          <w:lang w:val="vi-VN"/>
        </w:rPr>
        <w:t>Nay tôi xin được gửi đến hệ thống phản ánh thông tin hiện trường của thành phố Long Khánh sự việc sau:</w:t>
      </w:r>
    </w:p>
    <w:p w:rsidR="009E2838" w:rsidRPr="003C7C1D" w:rsidRDefault="009E2838" w:rsidP="003C7C1D">
      <w:pPr>
        <w:spacing w:before="120" w:line="360" w:lineRule="atLeast"/>
        <w:ind w:firstLine="709"/>
        <w:jc w:val="both"/>
        <w:rPr>
          <w:sz w:val="28"/>
          <w:szCs w:val="28"/>
          <w:lang w:val="vi-VN"/>
        </w:rPr>
      </w:pPr>
      <w:r w:rsidRPr="003C7C1D">
        <w:rPr>
          <w:sz w:val="28"/>
          <w:szCs w:val="28"/>
          <w:lang w:val="vi-VN"/>
        </w:rPr>
        <w:t>Trước đây, tại hẻm 199 đường Nguyễn Trãi phường Xuân Hòa thành phố Long Khánh tỉnh Đồng Nai tồn tại sân tập lái xe Ô-tô đặt bảng hiệu là “Trung tâm Đào tạo lái xe Long Khánh”.</w:t>
      </w:r>
      <w:r w:rsidR="008A29A1" w:rsidRPr="003C7C1D">
        <w:rPr>
          <w:sz w:val="28"/>
          <w:szCs w:val="28"/>
          <w:lang w:val="vi-VN"/>
        </w:rPr>
        <w:t xml:space="preserve"> Tuy nhiên, sau đó Sở Giao thông vận tải tỉnh Đồng Nai xác định là sân này không đủ điều kiện hoạt động vì chưa được cấp phép và xây dựng không đúng quy hoạch của địa phương. </w:t>
      </w:r>
      <w:r w:rsidR="008A29A1" w:rsidRPr="003C7C1D">
        <w:rPr>
          <w:sz w:val="28"/>
          <w:szCs w:val="28"/>
          <w:lang w:val="vi-VN"/>
        </w:rPr>
        <w:t>Sở Giao thông vận tải tỉnh Đồng Nai</w:t>
      </w:r>
      <w:r w:rsidR="008A29A1" w:rsidRPr="003C7C1D">
        <w:rPr>
          <w:sz w:val="28"/>
          <w:szCs w:val="28"/>
          <w:lang w:val="vi-VN"/>
        </w:rPr>
        <w:t xml:space="preserve"> yêu cầu chấm dứt hoạt động. Chủ sân tập lái đã dán de-cal che lại bảng hiệu. Tuy nhiên, qua quan sát của tôi, tôi thấy có 02 vấn đề mà tôi thấy cần phản ánh đến cơ quan chức năng</w:t>
      </w:r>
      <w:r w:rsidR="00095A80" w:rsidRPr="003C7C1D">
        <w:rPr>
          <w:sz w:val="28"/>
          <w:szCs w:val="28"/>
          <w:lang w:val="vi-VN"/>
        </w:rPr>
        <w:t xml:space="preserve"> để xem xét, xử lý:</w:t>
      </w:r>
    </w:p>
    <w:p w:rsidR="00095A80" w:rsidRPr="003C7C1D" w:rsidRDefault="00095A80" w:rsidP="003C7C1D">
      <w:pPr>
        <w:spacing w:before="120" w:line="360" w:lineRule="atLeast"/>
        <w:ind w:firstLine="709"/>
        <w:jc w:val="both"/>
        <w:rPr>
          <w:sz w:val="28"/>
          <w:szCs w:val="28"/>
          <w:lang w:val="vi-VN"/>
        </w:rPr>
      </w:pPr>
      <w:r w:rsidRPr="003C7C1D">
        <w:rPr>
          <w:sz w:val="28"/>
          <w:szCs w:val="28"/>
          <w:lang w:val="vi-VN"/>
        </w:rPr>
        <w:t>1)Việc đặt bảng hiệu chắn ngang con hẻm có đúng quy định của Nhà nước về đặt bảng hiệu quảng cáo?</w:t>
      </w:r>
    </w:p>
    <w:p w:rsidR="00095A80" w:rsidRPr="003C7C1D" w:rsidRDefault="00095A80" w:rsidP="003C7C1D">
      <w:pPr>
        <w:spacing w:before="120" w:line="360" w:lineRule="atLeast"/>
        <w:ind w:firstLine="709"/>
        <w:jc w:val="both"/>
        <w:rPr>
          <w:sz w:val="28"/>
          <w:szCs w:val="28"/>
          <w:lang w:val="vi-VN"/>
        </w:rPr>
      </w:pPr>
      <w:r w:rsidRPr="003C7C1D">
        <w:rPr>
          <w:sz w:val="28"/>
          <w:szCs w:val="28"/>
          <w:lang w:val="vi-VN"/>
        </w:rPr>
        <w:t xml:space="preserve">Thứ 2, việc dán </w:t>
      </w:r>
      <w:r w:rsidRPr="003C7C1D">
        <w:rPr>
          <w:sz w:val="28"/>
          <w:szCs w:val="28"/>
          <w:lang w:val="vi-VN"/>
        </w:rPr>
        <w:t>de-cal</w:t>
      </w:r>
      <w:r w:rsidRPr="003C7C1D">
        <w:rPr>
          <w:sz w:val="28"/>
          <w:szCs w:val="28"/>
          <w:lang w:val="vi-VN"/>
        </w:rPr>
        <w:t xml:space="preserve"> trên bảng hiệu theo tôi làm mất mỹ quan đô thị; thay vào đó có thể sử dụng vảo việc đặt các bảng thông tin, tuyên truyền như: “khu phố văn hóa”.v..v..</w:t>
      </w:r>
    </w:p>
    <w:p w:rsidR="00095A80" w:rsidRPr="003C7C1D" w:rsidRDefault="00095A80" w:rsidP="003C7C1D">
      <w:pPr>
        <w:spacing w:before="120" w:line="360" w:lineRule="atLeast"/>
        <w:ind w:firstLine="709"/>
        <w:jc w:val="both"/>
        <w:rPr>
          <w:sz w:val="28"/>
          <w:szCs w:val="28"/>
          <w:lang w:val="vi-VN"/>
        </w:rPr>
      </w:pPr>
      <w:r w:rsidRPr="003C7C1D">
        <w:rPr>
          <w:sz w:val="28"/>
          <w:szCs w:val="28"/>
          <w:lang w:val="vi-VN"/>
        </w:rPr>
        <w:t xml:space="preserve">2)Dưới tấm bảng hiệu lớn có đặt tấm bảng hiệu nhỏ hơn có nội dung </w:t>
      </w:r>
      <w:r w:rsidRPr="003C7C1D">
        <w:rPr>
          <w:sz w:val="28"/>
          <w:szCs w:val="28"/>
          <w:lang w:val="vi-VN"/>
        </w:rPr>
        <w:t>“Trung tâm Đào tạo lái xe Long Khánh”.</w:t>
      </w:r>
      <w:r w:rsidRPr="003C7C1D">
        <w:rPr>
          <w:sz w:val="28"/>
          <w:szCs w:val="28"/>
          <w:lang w:val="vi-VN"/>
        </w:rPr>
        <w:t xml:space="preserve"> Tuy nhiên, mặt phía đường Hùng Vương đi vào đã được dán </w:t>
      </w:r>
      <w:r w:rsidRPr="003C7C1D">
        <w:rPr>
          <w:sz w:val="28"/>
          <w:szCs w:val="28"/>
          <w:lang w:val="vi-VN"/>
        </w:rPr>
        <w:t>de-cal</w:t>
      </w:r>
      <w:r w:rsidRPr="003C7C1D">
        <w:rPr>
          <w:sz w:val="28"/>
          <w:szCs w:val="28"/>
          <w:lang w:val="vi-VN"/>
        </w:rPr>
        <w:t xml:space="preserve">, còn phía đường Hồ Thị Hương đi vào không </w:t>
      </w:r>
      <w:r w:rsidRPr="003C7C1D">
        <w:rPr>
          <w:sz w:val="28"/>
          <w:szCs w:val="28"/>
          <w:lang w:val="vi-VN"/>
        </w:rPr>
        <w:t>dán de-cal</w:t>
      </w:r>
      <w:r w:rsidRPr="003C7C1D">
        <w:rPr>
          <w:sz w:val="28"/>
          <w:szCs w:val="28"/>
          <w:lang w:val="vi-VN"/>
        </w:rPr>
        <w:t>. Liệu đây có phải là sự “mập mờ đánh lận con đen” của những người điều h</w:t>
      </w:r>
      <w:r w:rsidR="00AB0F32" w:rsidRPr="003C7C1D">
        <w:rPr>
          <w:sz w:val="28"/>
          <w:szCs w:val="28"/>
          <w:lang w:val="vi-VN"/>
        </w:rPr>
        <w:t>ành sân tập lái?Theo tôi được biết thì tại sân này vẫn “lén lút” hoạt động, mặc dù UBND tỉnh Đồng Nai khẳng định sân này không đủ điều kiện cấp phép hoạt động.</w:t>
      </w:r>
    </w:p>
    <w:p w:rsidR="00AB0F32" w:rsidRPr="003C7C1D" w:rsidRDefault="00AB0F32" w:rsidP="003C7C1D">
      <w:pPr>
        <w:spacing w:before="120" w:line="360" w:lineRule="atLeast"/>
        <w:ind w:firstLine="709"/>
        <w:jc w:val="both"/>
        <w:rPr>
          <w:sz w:val="28"/>
          <w:szCs w:val="28"/>
          <w:lang w:val="vi-VN"/>
        </w:rPr>
      </w:pPr>
      <w:r w:rsidRPr="003C7C1D">
        <w:rPr>
          <w:sz w:val="28"/>
          <w:szCs w:val="28"/>
          <w:lang w:val="vi-VN"/>
        </w:rPr>
        <w:t>Tôi có vài thông tin phản ánh đến quý cơ quan, rất mong quý cơ quan xem xét, xử lý</w:t>
      </w:r>
      <w:r w:rsidR="003C7C1D">
        <w:rPr>
          <w:sz w:val="28"/>
          <w:szCs w:val="28"/>
          <w:lang w:val="vi-VN"/>
        </w:rPr>
        <w:t>./.</w:t>
      </w:r>
      <w:bookmarkStart w:id="0" w:name="_GoBack"/>
      <w:bookmarkEnd w:id="0"/>
    </w:p>
    <w:p w:rsidR="00AB0F32" w:rsidRPr="003C7C1D" w:rsidRDefault="00AB0F32" w:rsidP="003C7C1D">
      <w:pPr>
        <w:spacing w:before="120" w:line="360" w:lineRule="atLeast"/>
        <w:ind w:firstLine="4253"/>
        <w:jc w:val="both"/>
        <w:rPr>
          <w:sz w:val="28"/>
          <w:szCs w:val="28"/>
          <w:lang w:val="vi-VN"/>
        </w:rPr>
      </w:pPr>
      <w:r w:rsidRPr="003C7C1D">
        <w:rPr>
          <w:sz w:val="28"/>
          <w:szCs w:val="28"/>
          <w:lang w:val="vi-VN"/>
        </w:rPr>
        <w:t>Long Khánh, ngày 22 tháng 11 năm 2021</w:t>
      </w:r>
    </w:p>
    <w:p w:rsidR="00AB0F32" w:rsidRPr="003C7C1D" w:rsidRDefault="00AB0F32" w:rsidP="003C7C1D">
      <w:pPr>
        <w:spacing w:before="120" w:line="360" w:lineRule="atLeast"/>
        <w:ind w:firstLine="5670"/>
        <w:jc w:val="both"/>
        <w:rPr>
          <w:sz w:val="28"/>
          <w:szCs w:val="28"/>
          <w:lang w:val="vi-VN"/>
        </w:rPr>
      </w:pPr>
      <w:r w:rsidRPr="003C7C1D">
        <w:rPr>
          <w:sz w:val="28"/>
          <w:szCs w:val="28"/>
          <w:lang w:val="vi-VN"/>
        </w:rPr>
        <w:t>Người phản ánh</w:t>
      </w:r>
    </w:p>
    <w:p w:rsidR="00AB0F32" w:rsidRPr="003C7C1D" w:rsidRDefault="00AB0F32" w:rsidP="003C7C1D">
      <w:pPr>
        <w:spacing w:before="120" w:line="360" w:lineRule="atLeast"/>
        <w:ind w:firstLine="5670"/>
        <w:jc w:val="both"/>
        <w:rPr>
          <w:sz w:val="28"/>
          <w:szCs w:val="28"/>
          <w:lang w:val="vi-VN"/>
        </w:rPr>
      </w:pPr>
    </w:p>
    <w:p w:rsidR="00AB0F32" w:rsidRPr="003C7C1D" w:rsidRDefault="00AB0F32" w:rsidP="003C7C1D">
      <w:pPr>
        <w:spacing w:before="120" w:line="360" w:lineRule="atLeast"/>
        <w:ind w:firstLine="5670"/>
        <w:jc w:val="both"/>
        <w:rPr>
          <w:sz w:val="28"/>
          <w:szCs w:val="28"/>
          <w:lang w:val="vi-VN"/>
        </w:rPr>
      </w:pPr>
    </w:p>
    <w:p w:rsidR="00AB0F32" w:rsidRPr="003C7C1D" w:rsidRDefault="00AB0F32" w:rsidP="003C7C1D">
      <w:pPr>
        <w:spacing w:before="120" w:line="360" w:lineRule="atLeast"/>
        <w:ind w:firstLine="5670"/>
        <w:jc w:val="both"/>
        <w:rPr>
          <w:sz w:val="28"/>
          <w:szCs w:val="28"/>
          <w:lang w:val="vi-VN"/>
        </w:rPr>
      </w:pPr>
      <w:r w:rsidRPr="003C7C1D">
        <w:rPr>
          <w:sz w:val="28"/>
          <w:szCs w:val="28"/>
          <w:lang w:val="vi-VN"/>
        </w:rPr>
        <w:t>Trần Thanh Trung</w:t>
      </w:r>
    </w:p>
    <w:sectPr w:rsidR="00AB0F32" w:rsidRPr="003C7C1D" w:rsidSect="003C7C1D">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38"/>
    <w:rsid w:val="00095A80"/>
    <w:rsid w:val="002D55C4"/>
    <w:rsid w:val="00353461"/>
    <w:rsid w:val="003C7C1D"/>
    <w:rsid w:val="0053289D"/>
    <w:rsid w:val="00574C2E"/>
    <w:rsid w:val="008A29A1"/>
    <w:rsid w:val="009E2838"/>
    <w:rsid w:val="00AB0F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8745C0"/>
  <w15:chartTrackingRefBased/>
  <w15:docId w15:val="{F6DC5317-3F7C-49A0-9DA5-0FAF21E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3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2021-11-22T00:07:00Z</dcterms:created>
  <dcterms:modified xsi:type="dcterms:W3CDTF">2021-11-22T00:55:00Z</dcterms:modified>
</cp:coreProperties>
</file>